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四川省向家坝灌区建设开发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应聘人员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bookmarkEnd w:id="0"/>
    <w:tbl>
      <w:tblPr>
        <w:tblStyle w:val="3"/>
        <w:tblW w:w="95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83"/>
        <w:gridCol w:w="403"/>
        <w:gridCol w:w="271"/>
        <w:gridCol w:w="10"/>
        <w:gridCol w:w="581"/>
        <w:gridCol w:w="803"/>
        <w:gridCol w:w="271"/>
        <w:gridCol w:w="310"/>
        <w:gridCol w:w="650"/>
        <w:gridCol w:w="548"/>
        <w:gridCol w:w="67"/>
        <w:gridCol w:w="1035"/>
        <w:gridCol w:w="581"/>
        <w:gridCol w:w="547"/>
        <w:gridCol w:w="192"/>
        <w:gridCol w:w="153"/>
        <w:gridCol w:w="686"/>
        <w:gridCol w:w="142"/>
        <w:gridCol w:w="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7" w:type="dxa"/>
            <w:gridSpan w:val="19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6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名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restart"/>
            <w:noWrap w:val="0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请粘贴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性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别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 族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籍    贯</w:t>
            </w:r>
          </w:p>
        </w:tc>
        <w:tc>
          <w:tcPr>
            <w:tcW w:w="2163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加入时间</w:t>
            </w:r>
          </w:p>
        </w:tc>
        <w:tc>
          <w:tcPr>
            <w:tcW w:w="216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身份证号码</w:t>
            </w:r>
          </w:p>
        </w:tc>
        <w:tc>
          <w:tcPr>
            <w:tcW w:w="5403" w:type="dxa"/>
            <w:gridSpan w:val="11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57" w:type="dxa"/>
            <w:gridSpan w:val="5"/>
            <w:vMerge w:val="continue"/>
            <w:noWrap w:val="0"/>
            <w:vAlign w:val="center"/>
          </w:tcPr>
          <w:p>
            <w:pPr>
              <w:pStyle w:val="6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机关事业单位在编在职（是/否）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参加工作时间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专业技术职称取得时间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本人联系电话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pStyle w:val="6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紧急联系人</w:t>
            </w:r>
          </w:p>
          <w:p>
            <w:pPr>
              <w:pStyle w:val="6"/>
              <w:ind w:left="-185" w:leftChars="-88" w:right="31" w:rightChars="15" w:firstLine="193" w:firstLineChars="88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及联系电话</w:t>
            </w:r>
          </w:p>
        </w:tc>
        <w:tc>
          <w:tcPr>
            <w:tcW w:w="3285" w:type="dxa"/>
            <w:gridSpan w:val="7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家庭住址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兴趣爱好</w:t>
            </w:r>
          </w:p>
        </w:tc>
        <w:tc>
          <w:tcPr>
            <w:tcW w:w="7550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17" w:type="dxa"/>
            <w:gridSpan w:val="19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ascii="黑体" w:hAnsi="黑体" w:eastAsia="黑体" w:cs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28"/>
                <w:szCs w:val="28"/>
              </w:rPr>
              <w:t>学历信息栏</w:t>
            </w:r>
            <w:r>
              <w:rPr>
                <w:rFonts w:hint="eastAsia" w:ascii="黑体" w:hAnsi="黑体" w:eastAsia="黑体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高中学历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起填写）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入学时间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所在学校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所学专业</w:t>
            </w: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年   月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 月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9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仿宋_GB2312"/>
                <w:sz w:val="28"/>
                <w:szCs w:val="28"/>
              </w:rPr>
            </w:pPr>
          </w:p>
          <w:p>
            <w:pPr>
              <w:pStyle w:val="6"/>
              <w:rPr>
                <w:rFonts w:ascii="黑体" w:hAnsi="黑体" w:eastAsia="黑体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工作经历栏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val="en-US" w:eastAsia="zh-CN"/>
              </w:rPr>
              <w:t>时间经历不得中断</w:t>
            </w:r>
            <w:r>
              <w:rPr>
                <w:rFonts w:hint="eastAsia" w:ascii="黑体" w:hAnsi="黑体" w:eastAsia="黑体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起始时间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终止时间</w:t>
            </w: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岗位或职务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6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主要从事工作及业绩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82" w:type="dxa"/>
            <w:gridSpan w:val="5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9"/>
            <w:noWrap w:val="0"/>
            <w:vAlign w:val="center"/>
          </w:tcPr>
          <w:p>
            <w:pPr>
              <w:pStyle w:val="6"/>
              <w:rPr>
                <w:rFonts w:ascii="黑体" w:hAnsi="黑体" w:eastAsia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社会关系栏</w:t>
            </w:r>
            <w:r>
              <w:rPr>
                <w:rFonts w:hint="eastAsia" w:ascii="黑体" w:hAnsi="黑体" w:eastAsia="黑体" w:cs="仿宋_GB2312"/>
                <w:sz w:val="21"/>
                <w:szCs w:val="21"/>
              </w:rPr>
              <w:t>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姓  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名</w:t>
            </w: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9" w:type="dxa"/>
            <w:gridSpan w:val="4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83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  <w:tc>
          <w:tcPr>
            <w:tcW w:w="2704" w:type="dxa"/>
            <w:gridSpan w:val="6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517" w:type="dxa"/>
            <w:gridSpan w:val="19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Cs w:val="21"/>
              </w:rPr>
            </w:pPr>
            <w:r>
              <w:rPr>
                <w:rFonts w:ascii="黑体" w:hAnsi="黑体" w:eastAsia="黑体" w:cs="仿宋_GB2312"/>
                <w:sz w:val="28"/>
                <w:szCs w:val="28"/>
              </w:rPr>
              <w:t>取得何种职（执）业资格或专业证书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证书名称</w:t>
            </w: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取得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发证单位</w:t>
            </w: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37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349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所受奖励情况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所受惩处情况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本人郑重承诺：</w:t>
            </w:r>
          </w:p>
          <w:p>
            <w:pPr>
              <w:spacing w:line="360" w:lineRule="auto"/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我已认真阅读本次</w:t>
            </w:r>
            <w:r>
              <w:rPr>
                <w:rFonts w:hint="eastAsia" w:ascii="Times New Roman" w:hAnsi="宋体"/>
                <w:b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ascii="Times New Roman" w:hAnsi="宋体"/>
                <w:b/>
                <w:color w:val="000000"/>
                <w:sz w:val="24"/>
                <w:szCs w:val="24"/>
              </w:rPr>
              <w:t>公告，理解其内容，认为符合应聘岗位资格条件。报名时所填写的信息真实，所提供的证书、证件、证明等报名材料真实有效。如有虚假本人负完全责任。</w:t>
            </w:r>
          </w:p>
          <w:p>
            <w:pPr>
              <w:ind w:firstLine="472" w:firstLineChars="19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宋体"/>
                <w:color w:val="000000"/>
                <w:sz w:val="24"/>
                <w:szCs w:val="24"/>
              </w:rPr>
            </w:pPr>
          </w:p>
          <w:p>
            <w:pPr>
              <w:ind w:firstLine="720" w:firstLineChars="3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考生签名：                       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  年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资格审核结果及意见</w:t>
            </w:r>
          </w:p>
        </w:tc>
        <w:tc>
          <w:tcPr>
            <w:tcW w:w="7560" w:type="dxa"/>
            <w:gridSpan w:val="1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Times New Roman" w:hAnsi="宋体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审核人签名：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440" w:bottom="1440" w:left="1440" w:header="851" w:footer="992" w:gutter="0"/>
      <w:pgNumType w:fmt="decimal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4263"/>
    <w:rsid w:val="63F6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</w:rPr>
  </w:style>
  <w:style w:type="paragraph" w:customStyle="1" w:styleId="5">
    <w:name w:val="样式1"/>
    <w:qFormat/>
    <w:uiPriority w:val="0"/>
    <w:pPr>
      <w:spacing w:after="200"/>
      <w:textAlignment w:val="center"/>
      <w:outlineLvl w:val="0"/>
    </w:pPr>
    <w:rPr>
      <w:rFonts w:ascii="楷体_GB2312" w:hAnsi="Times New Roman" w:eastAsia="楷体_GB2312" w:cs="Times New Roman"/>
      <w:sz w:val="28"/>
      <w:szCs w:val="22"/>
      <w:lang w:val="en-US" w:eastAsia="zh-CN" w:bidi="ar-SA"/>
    </w:rPr>
  </w:style>
  <w:style w:type="paragraph" w:customStyle="1" w:styleId="6">
    <w:name w:val="正文居中"/>
    <w:qFormat/>
    <w:uiPriority w:val="0"/>
    <w:pPr>
      <w:spacing w:line="340" w:lineRule="exact"/>
      <w:jc w:val="center"/>
      <w:textAlignment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2023-07-26T03:07:00Z</dcterms:created>
  <dc:creator>Administrator</dc:creator>
  <cp:lastModifiedBy>Administrator</cp:lastModifiedBy>
  <dcterms:modified xsi:type="dcterms:W3CDTF">2023-07-26T03:07:38Z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