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eastAsia="仿宋_GB2312" w:cs="仿宋_GB2312"/>
          <w:color w:val="auto"/>
          <w:spacing w:val="0"/>
          <w:w w:val="100"/>
          <w:sz w:val="32"/>
          <w:szCs w:val="32"/>
          <w:highlight w:val="none"/>
          <w:shd w:val="clear" w:color="auto" w:fill="FFFFFF"/>
          <w:lang w:val="en-US" w:eastAsia="zh-CN" w:bidi="ar-SA"/>
        </w:rPr>
      </w:pPr>
      <w:r>
        <w:rPr>
          <w:rFonts w:hint="eastAsia" w:ascii="仿宋_GB2312" w:eastAsia="仿宋_GB2312" w:cs="仿宋_GB2312"/>
          <w:color w:val="auto"/>
          <w:spacing w:val="0"/>
          <w:w w:val="100"/>
          <w:sz w:val="32"/>
          <w:szCs w:val="32"/>
          <w:highlight w:val="none"/>
          <w:shd w:val="clear" w:color="auto" w:fill="FFFFFF"/>
          <w:lang w:val="en-US" w:eastAsia="zh-CN" w:bidi="ar-SA"/>
        </w:rPr>
        <w:t>附件1</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color w:val="auto"/>
          <w:spacing w:val="0"/>
          <w:w w:val="100"/>
          <w:kern w:val="0"/>
          <w:sz w:val="44"/>
          <w:szCs w:val="44"/>
          <w:highlight w:val="none"/>
          <w:lang w:val="en-US" w:eastAsia="zh-CN" w:bidi="ar-SA"/>
        </w:rPr>
      </w:pPr>
      <w:bookmarkStart w:id="0" w:name="_GoBack"/>
      <w:r>
        <w:rPr>
          <w:rFonts w:hint="default" w:ascii="Times New Roman" w:hAnsi="Times New Roman" w:eastAsia="方正小标宋简体" w:cs="Times New Roman"/>
          <w:color w:val="auto"/>
          <w:spacing w:val="0"/>
          <w:w w:val="100"/>
          <w:kern w:val="0"/>
          <w:sz w:val="44"/>
          <w:szCs w:val="44"/>
          <w:highlight w:val="none"/>
          <w:lang w:val="en-US" w:eastAsia="zh-CN" w:bidi="ar-SA"/>
        </w:rPr>
        <w:t>自贡市沿滩区公益性岗位</w:t>
      </w:r>
      <w:r>
        <w:rPr>
          <w:rFonts w:hint="eastAsia" w:ascii="Times New Roman" w:hAnsi="Times New Roman" w:eastAsia="方正小标宋简体" w:cs="Times New Roman"/>
          <w:color w:val="auto"/>
          <w:spacing w:val="0"/>
          <w:w w:val="100"/>
          <w:kern w:val="0"/>
          <w:sz w:val="44"/>
          <w:szCs w:val="44"/>
          <w:highlight w:val="none"/>
          <w:lang w:val="en-US" w:eastAsia="zh-CN" w:bidi="ar-SA"/>
        </w:rPr>
        <w:t>信息表</w:t>
      </w:r>
      <w:bookmarkEnd w:id="0"/>
    </w:p>
    <w:tbl>
      <w:tblPr>
        <w:tblStyle w:val="6"/>
        <w:tblpPr w:leftFromText="180" w:rightFromText="180" w:vertAnchor="page" w:horzAnchor="page" w:tblpX="1058" w:tblpY="3274"/>
        <w:tblOverlap w:val="never"/>
        <w:tblW w:w="15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095"/>
        <w:gridCol w:w="645"/>
        <w:gridCol w:w="3277"/>
        <w:gridCol w:w="3200"/>
        <w:gridCol w:w="1983"/>
        <w:gridCol w:w="1500"/>
        <w:gridCol w:w="9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78" w:type="dxa"/>
            <w:noWrap w:val="0"/>
            <w:vAlign w:val="center"/>
          </w:tcPr>
          <w:p>
            <w:pPr>
              <w:ind w:firstLine="181" w:firstLineChars="100"/>
              <w:jc w:val="both"/>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用人单位</w:t>
            </w:r>
          </w:p>
        </w:tc>
        <w:tc>
          <w:tcPr>
            <w:tcW w:w="1095"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岗位名称</w:t>
            </w:r>
          </w:p>
        </w:tc>
        <w:tc>
          <w:tcPr>
            <w:tcW w:w="645" w:type="dxa"/>
            <w:noWrap w:val="0"/>
            <w:vAlign w:val="center"/>
          </w:tcPr>
          <w:p>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val="en-US" w:eastAsia="zh-CN" w:bidi="ar-SA"/>
              </w:rPr>
              <w:t>招聘</w:t>
            </w:r>
            <w:r>
              <w:rPr>
                <w:rFonts w:hint="eastAsia" w:ascii="宋体" w:eastAsia="宋体" w:cs="宋体"/>
                <w:b/>
                <w:bCs/>
                <w:color w:val="auto"/>
                <w:spacing w:val="0"/>
                <w:w w:val="100"/>
                <w:sz w:val="18"/>
                <w:szCs w:val="18"/>
                <w:highlight w:val="none"/>
                <w:shd w:val="clear" w:color="auto" w:fill="FFFFFF"/>
                <w:lang w:bidi="ar-SA"/>
              </w:rPr>
              <w:t>人数</w:t>
            </w:r>
          </w:p>
        </w:tc>
        <w:tc>
          <w:tcPr>
            <w:tcW w:w="3277"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 xml:space="preserve">工  作  内  容 </w:t>
            </w:r>
          </w:p>
        </w:tc>
        <w:tc>
          <w:tcPr>
            <w:tcW w:w="320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工作要求</w:t>
            </w:r>
          </w:p>
        </w:tc>
        <w:tc>
          <w:tcPr>
            <w:tcW w:w="1983"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薪 酬</w:t>
            </w:r>
            <w:r>
              <w:rPr>
                <w:rFonts w:hint="eastAsia" w:ascii="宋体" w:eastAsia="宋体" w:cs="宋体"/>
                <w:b/>
                <w:bCs/>
                <w:color w:val="auto"/>
                <w:spacing w:val="0"/>
                <w:w w:val="100"/>
                <w:sz w:val="18"/>
                <w:szCs w:val="18"/>
                <w:highlight w:val="none"/>
                <w:shd w:val="clear" w:color="auto" w:fill="FFFFFF"/>
                <w:lang w:val="en-US" w:eastAsia="zh-CN" w:bidi="ar-SA"/>
              </w:rPr>
              <w:t xml:space="preserve"> 待  遇</w:t>
            </w:r>
          </w:p>
        </w:tc>
        <w:tc>
          <w:tcPr>
            <w:tcW w:w="150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报名地点</w:t>
            </w:r>
          </w:p>
        </w:tc>
        <w:tc>
          <w:tcPr>
            <w:tcW w:w="915"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联系人</w:t>
            </w:r>
          </w:p>
        </w:tc>
        <w:tc>
          <w:tcPr>
            <w:tcW w:w="1440" w:type="dxa"/>
            <w:noWrap w:val="0"/>
            <w:vAlign w:val="center"/>
          </w:tcPr>
          <w:p>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沿滩区永安镇人民政府</w:t>
            </w:r>
          </w:p>
        </w:tc>
        <w:tc>
          <w:tcPr>
            <w:tcW w:w="1095" w:type="dxa"/>
            <w:noWrap w:val="0"/>
            <w:vAlign w:val="center"/>
          </w:tcPr>
          <w:p>
            <w:pPr>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社会治安协管员</w:t>
            </w:r>
          </w:p>
        </w:tc>
        <w:tc>
          <w:tcPr>
            <w:tcW w:w="645" w:type="dxa"/>
            <w:noWrap w:val="0"/>
            <w:vAlign w:val="center"/>
          </w:tcPr>
          <w:p>
            <w:pPr>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cs="宋体"/>
                <w:color w:val="000000"/>
                <w:sz w:val="18"/>
                <w:szCs w:val="18"/>
                <w:highlight w:val="none"/>
                <w:lang w:val="en-US" w:eastAsia="zh-CN"/>
              </w:rPr>
              <w:t>1人</w:t>
            </w:r>
          </w:p>
        </w:tc>
        <w:tc>
          <w:tcPr>
            <w:tcW w:w="3277" w:type="dxa"/>
            <w:noWrap w:val="0"/>
            <w:vAlign w:val="center"/>
          </w:tcPr>
          <w:p>
            <w:pPr>
              <w:spacing w:line="340" w:lineRule="exact"/>
              <w:jc w:val="lef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具有良好政治素质、道德品行和正常履行职责的身体条件；具有</w:t>
            </w:r>
            <w:r>
              <w:rPr>
                <w:rFonts w:hint="eastAsia" w:ascii="宋体" w:hAnsi="宋体" w:cs="宋体"/>
                <w:color w:val="000000"/>
                <w:sz w:val="18"/>
                <w:szCs w:val="18"/>
                <w:highlight w:val="none"/>
                <w:shd w:val="clear" w:color="auto" w:fill="FFFFFF"/>
                <w:lang w:val="en-US" w:eastAsia="zh-CN" w:bidi="ar-SA"/>
              </w:rPr>
              <w:t>初中</w:t>
            </w:r>
            <w:r>
              <w:rPr>
                <w:rFonts w:hint="eastAsia" w:ascii="宋体" w:hAnsi="宋体" w:eastAsia="宋体" w:cs="宋体"/>
                <w:color w:val="000000"/>
                <w:sz w:val="18"/>
                <w:szCs w:val="18"/>
                <w:highlight w:val="none"/>
                <w:shd w:val="clear" w:color="auto" w:fill="FFFFFF"/>
                <w:lang w:val="en-US" w:eastAsia="zh-CN" w:bidi="ar-SA"/>
              </w:rPr>
              <w:t>及以上文化程度，会使用电脑；工作责任心强，具有吃苦耐劳精神。</w:t>
            </w:r>
          </w:p>
        </w:tc>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w:t>
            </w:r>
            <w:r>
              <w:rPr>
                <w:rFonts w:hint="eastAsia" w:ascii="宋体" w:hAnsi="宋体" w:eastAsia="宋体" w:cs="宋体"/>
                <w:color w:val="000000"/>
                <w:kern w:val="2"/>
                <w:sz w:val="18"/>
                <w:szCs w:val="18"/>
                <w:highlight w:val="none"/>
                <w:shd w:val="clear" w:color="auto" w:fill="FFFFFF"/>
                <w:lang w:val="en-US" w:eastAsia="zh-CN" w:bidi="ar-SA"/>
              </w:rPr>
              <w:t>滩</w:t>
            </w:r>
            <w:r>
              <w:rPr>
                <w:rFonts w:hint="eastAsia" w:ascii="宋体" w:hAnsi="宋体" w:eastAsia="宋体" w:cs="宋体"/>
                <w:color w:val="000000"/>
                <w:sz w:val="18"/>
                <w:szCs w:val="18"/>
                <w:highlight w:val="none"/>
                <w:shd w:val="clear" w:color="auto" w:fill="FFFFFF"/>
                <w:lang w:val="en-US" w:eastAsia="zh-CN" w:bidi="ar-SA"/>
              </w:rPr>
              <w:t>永</w:t>
            </w:r>
            <w:r>
              <w:rPr>
                <w:rFonts w:hint="eastAsia" w:ascii="宋体" w:hAnsi="宋体" w:eastAsia="宋体" w:cs="宋体"/>
                <w:color w:val="000000"/>
                <w:kern w:val="2"/>
                <w:sz w:val="18"/>
                <w:szCs w:val="18"/>
                <w:highlight w:val="none"/>
                <w:shd w:val="clear" w:color="auto" w:fill="FFFFFF"/>
                <w:lang w:val="en-US" w:eastAsia="zh-CN" w:bidi="ar-SA"/>
              </w:rPr>
              <w:t>安</w:t>
            </w:r>
            <w:r>
              <w:rPr>
                <w:rFonts w:hint="eastAsia" w:ascii="宋体" w:hAnsi="宋体" w:eastAsia="宋体" w:cs="宋体"/>
                <w:color w:val="000000"/>
                <w:sz w:val="18"/>
                <w:szCs w:val="18"/>
                <w:highlight w:val="none"/>
                <w:shd w:val="clear" w:color="auto" w:fill="FFFFFF"/>
                <w:lang w:val="en-US" w:eastAsia="zh-CN" w:bidi="ar-SA"/>
              </w:rPr>
              <w:t>镇人民政府（永安镇金龙录路141号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明老师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3700048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1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沿滩区九洪乡人民政府</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社会治安协管员</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2人</w:t>
            </w:r>
          </w:p>
        </w:tc>
        <w:tc>
          <w:tcPr>
            <w:tcW w:w="327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2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具有良好政治素质、道德品行和正常履行职责的身体条件；具有初中及以上文化程度，会使用电脑；工作责任心强，具有吃苦耐劳精神。</w:t>
            </w:r>
          </w:p>
        </w:tc>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自贡市沿滩区九洪乡人民政府（九洪市街下街2号）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姚老师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3970590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178"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沿滩区王井镇人民政府</w:t>
            </w:r>
          </w:p>
        </w:tc>
        <w:tc>
          <w:tcPr>
            <w:tcW w:w="109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社会治安协管员</w:t>
            </w:r>
          </w:p>
        </w:tc>
        <w:tc>
          <w:tcPr>
            <w:tcW w:w="64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1人</w:t>
            </w:r>
          </w:p>
        </w:tc>
        <w:tc>
          <w:tcPr>
            <w:tcW w:w="3277"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负责检查巡逻、发现问题及时上报、协助加强日常安全教育和宣传工作等。</w:t>
            </w:r>
          </w:p>
        </w:tc>
        <w:tc>
          <w:tcPr>
            <w:tcW w:w="3200"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cs="宋体"/>
                <w:color w:val="000000"/>
                <w:sz w:val="18"/>
                <w:szCs w:val="18"/>
                <w:highlight w:val="none"/>
                <w:shd w:val="clear" w:color="auto" w:fill="FFFFFF"/>
                <w:lang w:val="en-US" w:eastAsia="zh-CN" w:bidi="ar-SA"/>
              </w:rPr>
              <w:t>1.</w:t>
            </w:r>
            <w:r>
              <w:rPr>
                <w:rFonts w:hint="eastAsia" w:ascii="宋体" w:hAnsi="宋体" w:eastAsia="宋体" w:cs="宋体"/>
                <w:color w:val="000000"/>
                <w:sz w:val="18"/>
                <w:szCs w:val="18"/>
                <w:highlight w:val="none"/>
                <w:shd w:val="clear" w:color="auto" w:fill="FFFFFF"/>
                <w:lang w:val="en-US" w:eastAsia="zh-CN" w:bidi="ar-SA"/>
              </w:rPr>
              <w:t>在工作期限内，应遵守具体所在村（社区）委员会制订的各项规章制度和工作要求，高质量完成村（社区）委员会安排的工作任务，服从领导，听从指挥，保质保量的完成村（社区）委员会交给的工作。</w:t>
            </w:r>
          </w:p>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cs="宋体"/>
                <w:color w:val="000000"/>
                <w:sz w:val="18"/>
                <w:szCs w:val="18"/>
                <w:highlight w:val="none"/>
                <w:shd w:val="clear" w:color="auto" w:fill="FFFFFF"/>
                <w:lang w:val="en-US" w:eastAsia="zh-CN" w:bidi="ar-SA"/>
              </w:rPr>
              <w:t>2.</w:t>
            </w:r>
            <w:r>
              <w:rPr>
                <w:rFonts w:hint="eastAsia" w:ascii="宋体" w:hAnsi="宋体" w:eastAsia="宋体" w:cs="宋体"/>
                <w:color w:val="000000"/>
                <w:sz w:val="18"/>
                <w:szCs w:val="18"/>
                <w:highlight w:val="none"/>
                <w:shd w:val="clear" w:color="auto" w:fill="FFFFFF"/>
                <w:lang w:val="en-US" w:eastAsia="zh-CN" w:bidi="ar-SA"/>
              </w:rPr>
              <w:t>爱岗敬业，工作要有责任心。坚持规范化服务，坚守工作岗位，有事请假。</w:t>
            </w:r>
          </w:p>
        </w:tc>
        <w:tc>
          <w:tcPr>
            <w:tcW w:w="1983" w:type="dxa"/>
            <w:noWrap w:val="0"/>
            <w:vAlign w:val="center"/>
          </w:tcPr>
          <w:p>
            <w:pPr>
              <w:jc w:val="lef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被聘用人员一经录用，工资薪酬不低于自贡市最低工资标准，购买保险。</w:t>
            </w:r>
          </w:p>
        </w:tc>
        <w:tc>
          <w:tcPr>
            <w:tcW w:w="1500" w:type="dxa"/>
            <w:noWrap w:val="0"/>
            <w:vAlign w:val="center"/>
          </w:tcPr>
          <w:p>
            <w:pPr>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自贡市沿滩区王井镇王井社区</w:t>
            </w:r>
          </w:p>
        </w:tc>
        <w:tc>
          <w:tcPr>
            <w:tcW w:w="915" w:type="dxa"/>
            <w:noWrap w:val="0"/>
            <w:vAlign w:val="center"/>
          </w:tcPr>
          <w:p>
            <w:pPr>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吕</w:t>
            </w:r>
            <w:r>
              <w:rPr>
                <w:rFonts w:hint="eastAsia" w:ascii="宋体" w:hAnsi="宋体" w:cs="宋体"/>
                <w:color w:val="000000"/>
                <w:sz w:val="18"/>
                <w:szCs w:val="18"/>
                <w:highlight w:val="none"/>
                <w:lang w:eastAsia="zh-CN"/>
              </w:rPr>
              <w:t>老师</w:t>
            </w:r>
          </w:p>
        </w:tc>
        <w:tc>
          <w:tcPr>
            <w:tcW w:w="1440" w:type="dxa"/>
            <w:noWrap w:val="0"/>
            <w:vAlign w:val="center"/>
          </w:tcPr>
          <w:p>
            <w:pPr>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0813-3950608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178"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沿滩区仙市镇人民政府</w:t>
            </w:r>
          </w:p>
        </w:tc>
        <w:tc>
          <w:tcPr>
            <w:tcW w:w="1095"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社会治安协管员</w:t>
            </w:r>
          </w:p>
        </w:tc>
        <w:tc>
          <w:tcPr>
            <w:tcW w:w="645"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cs="宋体"/>
                <w:color w:val="000000"/>
                <w:sz w:val="18"/>
                <w:szCs w:val="18"/>
                <w:highlight w:val="none"/>
                <w:shd w:val="clear" w:color="auto" w:fill="FFFFFF"/>
                <w:lang w:val="en-US" w:eastAsia="zh-CN" w:bidi="ar-SA"/>
              </w:rPr>
              <w:t>12</w:t>
            </w:r>
            <w:r>
              <w:rPr>
                <w:rFonts w:hint="eastAsia" w:ascii="宋体" w:hAnsi="宋体" w:eastAsia="宋体" w:cs="宋体"/>
                <w:color w:val="000000"/>
                <w:sz w:val="18"/>
                <w:szCs w:val="18"/>
                <w:highlight w:val="none"/>
                <w:shd w:val="clear" w:color="auto" w:fill="FFFFFF"/>
                <w:lang w:val="en-US" w:eastAsia="zh-CN" w:bidi="ar-SA"/>
              </w:rPr>
              <w:t>人</w:t>
            </w:r>
          </w:p>
        </w:tc>
        <w:tc>
          <w:tcPr>
            <w:tcW w:w="3277" w:type="dxa"/>
            <w:noWrap w:val="0"/>
            <w:vAlign w:val="center"/>
          </w:tcPr>
          <w:p>
            <w:pPr>
              <w:spacing w:line="340" w:lineRule="exact"/>
              <w:jc w:val="lef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具有良好政治素质、</w:t>
            </w:r>
            <w:r>
              <w:rPr>
                <w:rFonts w:hint="eastAsia" w:ascii="宋体" w:hAnsi="宋体" w:eastAsia="宋体" w:cs="宋体"/>
                <w:b w:val="0"/>
                <w:bCs w:val="0"/>
                <w:color w:val="000000"/>
                <w:sz w:val="18"/>
                <w:szCs w:val="18"/>
                <w:highlight w:val="none"/>
                <w:shd w:val="clear" w:color="auto" w:fill="FFFFFF"/>
                <w:lang w:val="en-US" w:eastAsia="zh-CN" w:bidi="ar-SA"/>
              </w:rPr>
              <w:t>道德品行和正常履行职责的身体条件；具有</w:t>
            </w:r>
            <w:r>
              <w:rPr>
                <w:rFonts w:hint="eastAsia" w:ascii="宋体" w:hAnsi="宋体" w:cs="宋体"/>
                <w:b w:val="0"/>
                <w:bCs w:val="0"/>
                <w:color w:val="000000"/>
                <w:sz w:val="18"/>
                <w:szCs w:val="18"/>
                <w:highlight w:val="none"/>
                <w:shd w:val="clear" w:color="auto" w:fill="FFFFFF"/>
                <w:lang w:val="en-US" w:eastAsia="zh-CN" w:bidi="ar-SA"/>
              </w:rPr>
              <w:t>初中</w:t>
            </w:r>
            <w:r>
              <w:rPr>
                <w:rFonts w:hint="eastAsia" w:ascii="宋体" w:hAnsi="宋体" w:eastAsia="宋体" w:cs="宋体"/>
                <w:b w:val="0"/>
                <w:bCs w:val="0"/>
                <w:color w:val="000000"/>
                <w:sz w:val="18"/>
                <w:szCs w:val="18"/>
                <w:highlight w:val="none"/>
                <w:shd w:val="clear" w:color="auto" w:fill="FFFFFF"/>
                <w:lang w:val="en-US" w:eastAsia="zh-CN" w:bidi="ar-SA"/>
              </w:rPr>
              <w:t>及以上文</w:t>
            </w:r>
            <w:r>
              <w:rPr>
                <w:rFonts w:hint="eastAsia" w:ascii="宋体" w:hAnsi="宋体" w:eastAsia="宋体" w:cs="宋体"/>
                <w:color w:val="000000"/>
                <w:sz w:val="18"/>
                <w:szCs w:val="18"/>
                <w:highlight w:val="none"/>
                <w:shd w:val="clear" w:color="auto" w:fill="FFFFFF"/>
                <w:lang w:val="en-US" w:eastAsia="zh-CN" w:bidi="ar-SA"/>
              </w:rPr>
              <w:t>化程度，会使用电脑；工作责任心强，具有吃苦耐劳精神。</w:t>
            </w:r>
          </w:p>
        </w:tc>
        <w:tc>
          <w:tcPr>
            <w:tcW w:w="1983" w:type="dxa"/>
            <w:noWrap w:val="0"/>
            <w:vAlign w:val="center"/>
          </w:tcPr>
          <w:p>
            <w:pPr>
              <w:jc w:val="left"/>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sz w:val="18"/>
                <w:szCs w:val="18"/>
                <w:highlight w:val="none"/>
              </w:rPr>
              <w:t>被聘用人员一经录用，工资薪酬不低于自贡市最低工资标准，购买保险。</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kern w:val="2"/>
                <w:sz w:val="18"/>
                <w:szCs w:val="18"/>
                <w:highlight w:val="none"/>
                <w:shd w:val="clear" w:color="auto" w:fill="FFFFFF"/>
                <w:lang w:val="en-US" w:eastAsia="zh-CN" w:bidi="ar-SA"/>
              </w:rPr>
            </w:pPr>
            <w:r>
              <w:rPr>
                <w:rFonts w:hint="eastAsia" w:ascii="宋体" w:hAnsi="宋体" w:eastAsia="宋体" w:cs="宋体"/>
                <w:b w:val="0"/>
                <w:bCs w:val="0"/>
                <w:color w:val="000000"/>
                <w:sz w:val="18"/>
                <w:szCs w:val="18"/>
                <w:highlight w:val="none"/>
                <w:shd w:val="clear" w:color="auto" w:fill="FFFFFF"/>
                <w:lang w:val="en-US" w:eastAsia="zh-CN" w:bidi="ar-SA"/>
              </w:rPr>
              <w:t>自贡市沿滩区仙市镇人民政府（仙市镇新街子街34号）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kern w:val="2"/>
                <w:sz w:val="18"/>
                <w:szCs w:val="18"/>
                <w:highlight w:val="none"/>
                <w:shd w:val="clear" w:color="auto" w:fill="FFFFFF"/>
                <w:lang w:val="en-US" w:eastAsia="zh-CN" w:bidi="ar-SA"/>
              </w:rPr>
            </w:pPr>
            <w:r>
              <w:rPr>
                <w:rFonts w:hint="eastAsia" w:ascii="宋体" w:hAnsi="宋体" w:eastAsia="宋体" w:cs="宋体"/>
                <w:b w:val="0"/>
                <w:bCs w:val="0"/>
                <w:color w:val="000000"/>
                <w:sz w:val="18"/>
                <w:szCs w:val="18"/>
                <w:highlight w:val="none"/>
                <w:shd w:val="clear" w:color="auto" w:fill="FFFFFF"/>
                <w:lang w:val="en-US" w:eastAsia="zh-CN" w:bidi="ar-SA"/>
              </w:rPr>
              <w:t>彭</w:t>
            </w:r>
            <w:r>
              <w:rPr>
                <w:rFonts w:hint="eastAsia" w:ascii="宋体" w:hAnsi="宋体" w:cs="宋体"/>
                <w:b w:val="0"/>
                <w:bCs w:val="0"/>
                <w:color w:val="000000"/>
                <w:sz w:val="18"/>
                <w:szCs w:val="18"/>
                <w:highlight w:val="none"/>
                <w:shd w:val="clear" w:color="auto" w:fill="FFFFFF"/>
                <w:lang w:val="en-US" w:eastAsia="zh-CN" w:bidi="ar-SA"/>
              </w:rPr>
              <w:t>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sz w:val="18"/>
                <w:szCs w:val="18"/>
                <w:highlight w:val="none"/>
                <w:shd w:val="clear" w:color="auto" w:fill="FFFFFF"/>
                <w:lang w:val="en-US" w:eastAsia="zh-CN" w:bidi="ar-SA"/>
              </w:rPr>
            </w:pPr>
            <w:r>
              <w:rPr>
                <w:rFonts w:hint="eastAsia" w:ascii="宋体" w:hAnsi="宋体" w:eastAsia="宋体" w:cs="宋体"/>
                <w:b w:val="0"/>
                <w:bCs w:val="0"/>
                <w:color w:val="000000"/>
                <w:sz w:val="18"/>
                <w:szCs w:val="18"/>
                <w:highlight w:val="none"/>
                <w:shd w:val="clear" w:color="auto" w:fill="FFFFFF"/>
                <w:lang w:val="en-US" w:eastAsia="zh-CN" w:bidi="ar-SA"/>
              </w:rPr>
              <w:t>0813-3226183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000000"/>
                <w:kern w:val="2"/>
                <w:sz w:val="18"/>
                <w:szCs w:val="18"/>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78"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沿滩区卫坪街道办事处</w:t>
            </w:r>
          </w:p>
        </w:tc>
        <w:tc>
          <w:tcPr>
            <w:tcW w:w="1095"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社会治安协管员</w:t>
            </w:r>
          </w:p>
        </w:tc>
        <w:tc>
          <w:tcPr>
            <w:tcW w:w="645" w:type="dxa"/>
            <w:noWrap w:val="0"/>
            <w:vAlign w:val="center"/>
          </w:tcPr>
          <w:p>
            <w:pPr>
              <w:spacing w:line="340" w:lineRule="exac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11人</w:t>
            </w:r>
          </w:p>
        </w:tc>
        <w:tc>
          <w:tcPr>
            <w:tcW w:w="3277" w:type="dxa"/>
            <w:noWrap w:val="0"/>
            <w:vAlign w:val="center"/>
          </w:tcPr>
          <w:p>
            <w:pPr>
              <w:spacing w:line="340" w:lineRule="exact"/>
              <w:jc w:val="lef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在卫坪街道沿湖社区范围内从事社会治安协管等工作，以及完成上级交办的其它工作。</w:t>
            </w:r>
          </w:p>
        </w:tc>
        <w:tc>
          <w:tcPr>
            <w:tcW w:w="3200"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有劳动能力，能够胜任本岗位工作。</w:t>
            </w:r>
          </w:p>
          <w:p>
            <w:pPr>
              <w:spacing w:line="340" w:lineRule="exact"/>
              <w:jc w:val="left"/>
              <w:rPr>
                <w:rFonts w:hint="eastAsia" w:ascii="宋体" w:hAnsi="宋体" w:eastAsia="宋体" w:cs="宋体"/>
                <w:color w:val="000000"/>
                <w:kern w:val="2"/>
                <w:sz w:val="18"/>
                <w:szCs w:val="18"/>
                <w:highlight w:val="none"/>
                <w:shd w:val="clear" w:color="auto" w:fill="FFFFFF"/>
                <w:lang w:val="en-US" w:eastAsia="zh-CN" w:bidi="ar-SA"/>
              </w:rPr>
            </w:pPr>
          </w:p>
        </w:tc>
        <w:tc>
          <w:tcPr>
            <w:tcW w:w="1983" w:type="dxa"/>
            <w:noWrap w:val="0"/>
            <w:vAlign w:val="center"/>
          </w:tcPr>
          <w:p>
            <w:pPr>
              <w:spacing w:line="340" w:lineRule="exact"/>
              <w:jc w:val="lef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spacing w:line="340" w:lineRule="exac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自贡市沿滩区卫坪街道劳动保障综合服务中心（卫坪街道沙坪街12号）</w:t>
            </w:r>
          </w:p>
        </w:tc>
        <w:tc>
          <w:tcPr>
            <w:tcW w:w="915"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cs="宋体"/>
                <w:color w:val="000000"/>
                <w:sz w:val="18"/>
                <w:szCs w:val="18"/>
                <w:highlight w:val="none"/>
                <w:shd w:val="clear" w:color="auto" w:fill="FFFFFF"/>
                <w:lang w:val="en-US" w:eastAsia="zh-CN" w:bidi="ar-SA"/>
              </w:rPr>
              <w:t>郑</w:t>
            </w:r>
            <w:r>
              <w:rPr>
                <w:rFonts w:hint="eastAsia" w:ascii="宋体" w:hAnsi="宋体" w:eastAsia="宋体" w:cs="宋体"/>
                <w:color w:val="000000"/>
                <w:sz w:val="18"/>
                <w:szCs w:val="18"/>
                <w:highlight w:val="none"/>
                <w:shd w:val="clear" w:color="auto" w:fill="FFFFFF"/>
                <w:lang w:val="en-US" w:eastAsia="zh-CN" w:bidi="ar-SA"/>
              </w:rPr>
              <w:t>老师</w:t>
            </w:r>
          </w:p>
        </w:tc>
        <w:tc>
          <w:tcPr>
            <w:tcW w:w="1440" w:type="dxa"/>
            <w:noWrap w:val="0"/>
            <w:vAlign w:val="center"/>
          </w:tcPr>
          <w:p>
            <w:pPr>
              <w:spacing w:line="340" w:lineRule="exact"/>
              <w:jc w:val="center"/>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13990000021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1178" w:type="dxa"/>
            <w:noWrap w:val="0"/>
            <w:vAlign w:val="center"/>
          </w:tcPr>
          <w:p>
            <w:pPr>
              <w:keepNext w:val="0"/>
              <w:keepLines w:val="0"/>
              <w:pageBreakBefore w:val="0"/>
              <w:widowControl w:val="0"/>
              <w:kinsoku/>
              <w:wordWrap/>
              <w:overflowPunct/>
              <w:topLinePunct w:val="0"/>
              <w:autoSpaceDE/>
              <w:autoSpaceDN/>
              <w:adjustRightInd/>
              <w:snapToGrid/>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沿滩区</w:t>
            </w:r>
            <w:r>
              <w:rPr>
                <w:rFonts w:hint="eastAsia" w:ascii="宋体" w:hAnsi="宋体" w:cs="宋体"/>
                <w:color w:val="000000"/>
                <w:sz w:val="18"/>
                <w:szCs w:val="18"/>
                <w:highlight w:val="none"/>
                <w:shd w:val="clear" w:color="auto" w:fill="FFFFFF"/>
                <w:lang w:val="en-US" w:eastAsia="zh-CN" w:bidi="ar-SA"/>
              </w:rPr>
              <w:t>富全镇</w:t>
            </w:r>
            <w:r>
              <w:rPr>
                <w:rFonts w:hint="eastAsia" w:ascii="宋体" w:hAnsi="宋体" w:eastAsia="宋体" w:cs="宋体"/>
                <w:color w:val="000000"/>
                <w:sz w:val="18"/>
                <w:szCs w:val="18"/>
                <w:highlight w:val="none"/>
                <w:shd w:val="clear" w:color="auto" w:fill="FFFFFF"/>
                <w:lang w:val="en-US" w:eastAsia="zh-CN" w:bidi="ar-SA"/>
              </w:rPr>
              <w:t>人民政府</w:t>
            </w:r>
          </w:p>
        </w:tc>
        <w:tc>
          <w:tcPr>
            <w:tcW w:w="1095" w:type="dxa"/>
            <w:noWrap w:val="0"/>
            <w:vAlign w:val="center"/>
          </w:tcPr>
          <w:p>
            <w:pPr>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社会治安协管员</w:t>
            </w:r>
          </w:p>
        </w:tc>
        <w:tc>
          <w:tcPr>
            <w:tcW w:w="645" w:type="dxa"/>
            <w:noWrap w:val="0"/>
            <w:vAlign w:val="center"/>
          </w:tcPr>
          <w:p>
            <w:pPr>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cs="宋体"/>
                <w:color w:val="000000"/>
                <w:sz w:val="18"/>
                <w:szCs w:val="18"/>
                <w:highlight w:val="none"/>
                <w:lang w:val="en-US" w:eastAsia="zh-CN"/>
              </w:rPr>
              <w:t>1人</w:t>
            </w:r>
          </w:p>
        </w:tc>
        <w:tc>
          <w:tcPr>
            <w:tcW w:w="3277"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统筹协调本网格综治、安全等网格化服务管理各项工作，及时更新完善网格内基本信息，及时处理和上报相关事件，完成“网格E通”录入。</w:t>
            </w:r>
          </w:p>
        </w:tc>
        <w:tc>
          <w:tcPr>
            <w:tcW w:w="32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具有良好政治素质、道德品行和正常履行职责的身体条件；具有</w:t>
            </w:r>
            <w:r>
              <w:rPr>
                <w:rFonts w:hint="eastAsia" w:ascii="宋体" w:hAnsi="宋体" w:cs="宋体"/>
                <w:color w:val="000000"/>
                <w:sz w:val="18"/>
                <w:szCs w:val="18"/>
                <w:highlight w:val="none"/>
                <w:shd w:val="clear" w:color="auto" w:fill="FFFFFF"/>
                <w:lang w:val="en-US" w:eastAsia="zh-CN" w:bidi="ar-SA"/>
              </w:rPr>
              <w:t>初中</w:t>
            </w:r>
            <w:r>
              <w:rPr>
                <w:rFonts w:hint="eastAsia" w:ascii="宋体" w:hAnsi="宋体" w:eastAsia="宋体" w:cs="宋体"/>
                <w:color w:val="000000"/>
                <w:sz w:val="18"/>
                <w:szCs w:val="18"/>
                <w:highlight w:val="none"/>
                <w:shd w:val="clear" w:color="auto" w:fill="FFFFFF"/>
                <w:lang w:val="en-US" w:eastAsia="zh-CN" w:bidi="ar-SA"/>
              </w:rPr>
              <w:t>及以上文化程度，会使用电脑；工作责任心强，具有吃苦耐劳精神。</w:t>
            </w:r>
          </w:p>
        </w:tc>
        <w:tc>
          <w:tcPr>
            <w:tcW w:w="1983" w:type="dxa"/>
            <w:noWrap w:val="0"/>
            <w:vAlign w:val="center"/>
          </w:tcPr>
          <w:p>
            <w:pPr>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rPr>
              <w:t>被聘用人员一经录用，工资薪酬不低于自贡市最低工资标准，购买保险。</w:t>
            </w:r>
          </w:p>
        </w:tc>
        <w:tc>
          <w:tcPr>
            <w:tcW w:w="1500" w:type="dxa"/>
            <w:noWrap w:val="0"/>
            <w:vAlign w:val="center"/>
          </w:tcPr>
          <w:p>
            <w:pPr>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lang w:val="en-US" w:eastAsia="zh-CN"/>
              </w:rPr>
              <w:t>自贡市沿滩区</w:t>
            </w:r>
            <w:r>
              <w:rPr>
                <w:rFonts w:hint="eastAsia" w:ascii="宋体" w:hAnsi="宋体" w:cs="宋体"/>
                <w:color w:val="000000"/>
                <w:sz w:val="18"/>
                <w:szCs w:val="18"/>
                <w:highlight w:val="none"/>
                <w:lang w:val="en-US" w:eastAsia="zh-CN"/>
              </w:rPr>
              <w:t>富全</w:t>
            </w:r>
            <w:r>
              <w:rPr>
                <w:rFonts w:hint="eastAsia" w:ascii="宋体" w:hAnsi="宋体" w:eastAsia="宋体" w:cs="宋体"/>
                <w:color w:val="000000"/>
                <w:sz w:val="18"/>
                <w:szCs w:val="18"/>
                <w:highlight w:val="none"/>
                <w:lang w:val="en-US" w:eastAsia="zh-CN"/>
              </w:rPr>
              <w:t>镇人民政府</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邹老师</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0813-3705212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sz w:val="18"/>
                <w:szCs w:val="18"/>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178"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自贡市沿滩高新技术产业园区管理委员会</w:t>
            </w:r>
          </w:p>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p>
        </w:tc>
        <w:tc>
          <w:tcPr>
            <w:tcW w:w="109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环保监察协管员</w:t>
            </w:r>
          </w:p>
        </w:tc>
        <w:tc>
          <w:tcPr>
            <w:tcW w:w="64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1人</w:t>
            </w:r>
          </w:p>
        </w:tc>
        <w:tc>
          <w:tcPr>
            <w:tcW w:w="3277" w:type="dxa"/>
            <w:noWrap w:val="0"/>
            <w:vAlign w:val="center"/>
          </w:tcPr>
          <w:p>
            <w:pPr>
              <w:spacing w:line="340" w:lineRule="exact"/>
              <w:jc w:val="left"/>
              <w:rPr>
                <w:rFonts w:hint="default"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负责协助园区环境监察监管有关工作任务。</w:t>
            </w:r>
          </w:p>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p>
        </w:tc>
        <w:tc>
          <w:tcPr>
            <w:tcW w:w="3200"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1.熟悉电脑操作，具备一定的写作能力，具有党政机关工作经历者优先。</w:t>
            </w:r>
          </w:p>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2.爱岗敬业，工作要有责任心。</w:t>
            </w:r>
          </w:p>
        </w:tc>
        <w:tc>
          <w:tcPr>
            <w:tcW w:w="1983"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spacing w:line="340" w:lineRule="exact"/>
              <w:rPr>
                <w:rFonts w:hint="eastAsia" w:ascii="宋体" w:hAnsi="宋体" w:eastAsia="宋体" w:cs="宋体"/>
                <w:color w:val="000000"/>
                <w:kern w:val="2"/>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spacing w:line="340" w:lineRule="exact"/>
              <w:jc w:val="center"/>
              <w:rPr>
                <w:rFonts w:hint="default" w:ascii="宋体" w:hAnsi="宋体" w:eastAsia="宋体" w:cs="宋体"/>
                <w:color w:val="000000"/>
                <w:kern w:val="2"/>
                <w:sz w:val="18"/>
                <w:szCs w:val="18"/>
                <w:highlight w:val="none"/>
                <w:shd w:val="clear" w:color="auto" w:fill="FFFFFF"/>
                <w:lang w:val="en-US" w:eastAsia="zh-CN" w:bidi="ar-SA"/>
              </w:rPr>
            </w:pPr>
            <w:r>
              <w:rPr>
                <w:rFonts w:hint="eastAsia" w:ascii="宋体" w:hAnsi="宋体" w:cs="宋体"/>
                <w:color w:val="000000"/>
                <w:kern w:val="2"/>
                <w:sz w:val="18"/>
                <w:szCs w:val="18"/>
                <w:highlight w:val="none"/>
                <w:shd w:val="clear" w:color="auto" w:fill="FFFFFF"/>
                <w:lang w:val="en-US" w:eastAsia="zh-CN" w:bidi="ar-SA"/>
              </w:rPr>
              <w:t>刘老师</w:t>
            </w:r>
            <w:r>
              <w:rPr>
                <w:rFonts w:hint="eastAsia" w:ascii="宋体" w:hAnsi="宋体" w:eastAsia="宋体" w:cs="宋体"/>
                <w:color w:val="000000"/>
                <w:kern w:val="2"/>
                <w:sz w:val="18"/>
                <w:szCs w:val="18"/>
                <w:highlight w:val="none"/>
                <w:shd w:val="clear" w:color="auto" w:fill="FFFFFF"/>
                <w:lang w:val="en-US" w:eastAsia="zh-CN" w:bidi="ar-SA"/>
              </w:rPr>
              <w:t xml:space="preserve">  曾</w:t>
            </w:r>
            <w:r>
              <w:rPr>
                <w:rFonts w:hint="eastAsia" w:ascii="宋体" w:hAnsi="宋体" w:cs="宋体"/>
                <w:color w:val="000000"/>
                <w:kern w:val="2"/>
                <w:sz w:val="18"/>
                <w:szCs w:val="18"/>
                <w:highlight w:val="none"/>
                <w:shd w:val="clear" w:color="auto" w:fill="FFFFFF"/>
                <w:lang w:val="en-US" w:eastAsia="zh-CN" w:bidi="ar-SA"/>
              </w:rPr>
              <w:t>老师</w:t>
            </w:r>
          </w:p>
        </w:tc>
        <w:tc>
          <w:tcPr>
            <w:tcW w:w="1440" w:type="dxa"/>
            <w:noWrap w:val="0"/>
            <w:vAlign w:val="center"/>
          </w:tcPr>
          <w:p>
            <w:pPr>
              <w:spacing w:line="340" w:lineRule="exact"/>
              <w:jc w:val="center"/>
              <w:rPr>
                <w:rFonts w:hint="default"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3805099      3805932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178"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自贡市沿滩区司法局</w:t>
            </w:r>
          </w:p>
        </w:tc>
        <w:tc>
          <w:tcPr>
            <w:tcW w:w="1095"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社区矫正</w:t>
            </w:r>
          </w:p>
        </w:tc>
        <w:tc>
          <w:tcPr>
            <w:tcW w:w="645"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1人</w:t>
            </w:r>
          </w:p>
        </w:tc>
        <w:tc>
          <w:tcPr>
            <w:tcW w:w="3277"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 xml:space="preserve">负责司法局社区矫正人员入矫解矫、案件录入、社矫档案管理等及其它临时性工作。 </w:t>
            </w:r>
          </w:p>
        </w:tc>
        <w:tc>
          <w:tcPr>
            <w:tcW w:w="3200"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对交办的工作及时完成，不推脱，对单位安排的临时性工作要认真负责的完成。</w:t>
            </w:r>
          </w:p>
        </w:tc>
        <w:tc>
          <w:tcPr>
            <w:tcW w:w="1983" w:type="dxa"/>
            <w:noWrap w:val="0"/>
            <w:vAlign w:val="center"/>
          </w:tcPr>
          <w:p>
            <w:pPr>
              <w:spacing w:line="340" w:lineRule="exact"/>
              <w:jc w:val="lef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spacing w:line="340" w:lineRule="exact"/>
              <w:jc w:val="center"/>
              <w:rPr>
                <w:rFonts w:hint="eastAsia" w:ascii="宋体" w:hAnsi="宋体" w:cs="宋体"/>
                <w:color w:val="000000"/>
                <w:kern w:val="2"/>
                <w:sz w:val="18"/>
                <w:szCs w:val="18"/>
                <w:highlight w:val="none"/>
                <w:shd w:val="clear" w:color="auto" w:fill="FFFFFF"/>
                <w:lang w:val="en-US" w:eastAsia="zh-CN" w:bidi="ar-SA"/>
              </w:rPr>
            </w:pPr>
            <w:r>
              <w:rPr>
                <w:rFonts w:hint="eastAsia" w:ascii="宋体" w:hAnsi="宋体" w:cs="宋体"/>
                <w:color w:val="000000"/>
                <w:kern w:val="2"/>
                <w:sz w:val="18"/>
                <w:szCs w:val="18"/>
                <w:highlight w:val="none"/>
                <w:shd w:val="clear" w:color="auto" w:fill="FFFFFF"/>
                <w:lang w:val="en-US" w:eastAsia="zh-CN" w:bidi="ar-SA"/>
              </w:rPr>
              <w:t>骆老师</w:t>
            </w:r>
            <w:r>
              <w:rPr>
                <w:rFonts w:hint="eastAsia" w:ascii="宋体" w:hAnsi="宋体" w:eastAsia="宋体" w:cs="宋体"/>
                <w:color w:val="000000"/>
                <w:kern w:val="2"/>
                <w:sz w:val="18"/>
                <w:szCs w:val="18"/>
                <w:highlight w:val="none"/>
                <w:shd w:val="clear" w:color="auto" w:fill="FFFFFF"/>
                <w:lang w:val="en-US" w:eastAsia="zh-CN" w:bidi="ar-SA"/>
              </w:rPr>
              <w:t xml:space="preserve">  曾</w:t>
            </w:r>
            <w:r>
              <w:rPr>
                <w:rFonts w:hint="eastAsia" w:ascii="宋体" w:hAnsi="宋体" w:cs="宋体"/>
                <w:color w:val="000000"/>
                <w:kern w:val="2"/>
                <w:sz w:val="18"/>
                <w:szCs w:val="18"/>
                <w:highlight w:val="none"/>
                <w:shd w:val="clear" w:color="auto" w:fill="FFFFFF"/>
                <w:lang w:val="en-US" w:eastAsia="zh-CN" w:bidi="ar-SA"/>
              </w:rPr>
              <w:t>老师</w:t>
            </w:r>
          </w:p>
        </w:tc>
        <w:tc>
          <w:tcPr>
            <w:tcW w:w="1440"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3806515 3805932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1178"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自贡市沿滩区民政局</w:t>
            </w:r>
          </w:p>
        </w:tc>
        <w:tc>
          <w:tcPr>
            <w:tcW w:w="109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社会救助</w:t>
            </w:r>
          </w:p>
        </w:tc>
        <w:tc>
          <w:tcPr>
            <w:tcW w:w="64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1人</w:t>
            </w:r>
          </w:p>
        </w:tc>
        <w:tc>
          <w:tcPr>
            <w:tcW w:w="3277"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协助乡镇做好网上全国低保、特困、临时救助等数据的录入、动态管理工作，敬老院管理系统的日常管理，残疾人“两项系统”上线运行工作；开展对分散和集中供养特困人员的生活照料服务定期巡护巡访关爱联系，监督养老机构、村民委员会、特困人员监护人对特困人员的生活照料服务工作的开展情况；对社会救助对象开展康复训练、送医陪护、社会融入、心理疏导、资源链接等服务工；协助各股室做好其他业务工作。</w:t>
            </w:r>
          </w:p>
        </w:tc>
        <w:tc>
          <w:tcPr>
            <w:tcW w:w="3200" w:type="dxa"/>
            <w:noWrap w:val="0"/>
            <w:vAlign w:val="center"/>
          </w:tcPr>
          <w:p>
            <w:pPr>
              <w:spacing w:line="340" w:lineRule="exact"/>
              <w:rPr>
                <w:rFonts w:hint="default"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1.具备良好沟通能力，能沟通解释单位社会救助方面的相关问题；</w:t>
            </w:r>
          </w:p>
          <w:p>
            <w:pPr>
              <w:spacing w:line="340" w:lineRule="exact"/>
              <w:rPr>
                <w:rFonts w:hint="default"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 xml:space="preserve">2.了解简单电脑操作，会使用办公软件完成工作材料填报。 </w:t>
            </w:r>
          </w:p>
          <w:p>
            <w:pPr>
              <w:spacing w:line="340" w:lineRule="exact"/>
              <w:rPr>
                <w:rFonts w:hint="eastAsia" w:ascii="宋体" w:hAnsi="宋体" w:eastAsia="宋体" w:cs="宋体"/>
                <w:color w:val="000000"/>
                <w:sz w:val="18"/>
                <w:szCs w:val="18"/>
                <w:highlight w:val="none"/>
                <w:shd w:val="clear" w:color="auto" w:fill="FFFFFF"/>
                <w:lang w:val="en-US" w:eastAsia="zh-CN" w:bidi="ar-SA"/>
              </w:rPr>
            </w:pPr>
          </w:p>
        </w:tc>
        <w:tc>
          <w:tcPr>
            <w:tcW w:w="1983"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曾</w:t>
            </w:r>
            <w:r>
              <w:rPr>
                <w:rFonts w:hint="eastAsia" w:ascii="宋体" w:hAnsi="宋体" w:cs="宋体"/>
                <w:color w:val="000000"/>
                <w:sz w:val="18"/>
                <w:szCs w:val="18"/>
                <w:highlight w:val="none"/>
                <w:shd w:val="clear" w:color="auto" w:fill="FFFFFF"/>
                <w:lang w:val="en-US" w:eastAsia="zh-CN" w:bidi="ar-SA"/>
              </w:rPr>
              <w:t>老师</w:t>
            </w:r>
          </w:p>
        </w:tc>
        <w:tc>
          <w:tcPr>
            <w:tcW w:w="1440"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3805932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trPr>
        <w:tc>
          <w:tcPr>
            <w:tcW w:w="1178"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cs="宋体"/>
                <w:color w:val="000000"/>
                <w:sz w:val="18"/>
                <w:szCs w:val="18"/>
                <w:highlight w:val="none"/>
                <w:shd w:val="clear" w:color="auto" w:fill="FFFFFF"/>
                <w:lang w:val="en-US" w:eastAsia="zh-CN" w:bidi="ar-SA"/>
              </w:rPr>
              <w:t>自贡市</w:t>
            </w:r>
            <w:r>
              <w:rPr>
                <w:rFonts w:hint="eastAsia" w:ascii="宋体" w:hAnsi="宋体" w:eastAsia="宋体" w:cs="宋体"/>
                <w:color w:val="000000"/>
                <w:sz w:val="18"/>
                <w:szCs w:val="18"/>
                <w:highlight w:val="none"/>
                <w:shd w:val="clear" w:color="auto" w:fill="FFFFFF"/>
                <w:lang w:val="en-US" w:eastAsia="zh-CN" w:bidi="ar-SA"/>
              </w:rPr>
              <w:t>沿滩区统计局</w:t>
            </w:r>
          </w:p>
        </w:tc>
        <w:tc>
          <w:tcPr>
            <w:tcW w:w="109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劳动保障协理员</w:t>
            </w:r>
          </w:p>
        </w:tc>
        <w:tc>
          <w:tcPr>
            <w:tcW w:w="645" w:type="dxa"/>
            <w:noWrap w:val="0"/>
            <w:vAlign w:val="center"/>
          </w:tcPr>
          <w:p>
            <w:pPr>
              <w:spacing w:line="340" w:lineRule="exact"/>
              <w:rPr>
                <w:rFonts w:hint="default"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1人</w:t>
            </w:r>
          </w:p>
        </w:tc>
        <w:tc>
          <w:tcPr>
            <w:tcW w:w="3277"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1.负责沿滩区劳动力调查统计工作，每月组织样本所在乡镇、社区完成好样本核实、入户登记工作，每月做好调查数据审核、回访工作；</w:t>
            </w:r>
          </w:p>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2.完成好区统计局和市调查队安排的工作。</w:t>
            </w:r>
          </w:p>
        </w:tc>
        <w:tc>
          <w:tcPr>
            <w:tcW w:w="3200"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1.热爱祖国，拥护共产党的领导，遵纪守法，品行端正；</w:t>
            </w:r>
          </w:p>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2.具有初中及以上文化程度；</w:t>
            </w:r>
          </w:p>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3.熟练操作计算机，具有较强的电脑办公技能；</w:t>
            </w:r>
          </w:p>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4.善于与人沟通，工作认真负责，工作责任心强，具有吃苦耐劳精神；</w:t>
            </w:r>
          </w:p>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5.身体健康，服从安排，爱岗敬业，具有良好的职业道德。</w:t>
            </w:r>
          </w:p>
        </w:tc>
        <w:tc>
          <w:tcPr>
            <w:tcW w:w="1983"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被聘用人员一经录用，工资薪酬不低于自贡市最低工资标准，购买保险。</w:t>
            </w:r>
          </w:p>
        </w:tc>
        <w:tc>
          <w:tcPr>
            <w:tcW w:w="1500" w:type="dxa"/>
            <w:noWrap w:val="0"/>
            <w:vAlign w:val="center"/>
          </w:tcPr>
          <w:p>
            <w:pPr>
              <w:spacing w:line="340" w:lineRule="exact"/>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自贡市沿滩区就业创业促进中心（沿滩镇狮山街53号）</w:t>
            </w:r>
          </w:p>
        </w:tc>
        <w:tc>
          <w:tcPr>
            <w:tcW w:w="915"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陈老师曾老师</w:t>
            </w:r>
          </w:p>
        </w:tc>
        <w:tc>
          <w:tcPr>
            <w:tcW w:w="1440" w:type="dxa"/>
            <w:noWrap w:val="0"/>
            <w:vAlign w:val="center"/>
          </w:tcPr>
          <w:p>
            <w:pPr>
              <w:spacing w:line="340" w:lineRule="exact"/>
              <w:jc w:val="center"/>
              <w:rPr>
                <w:rFonts w:hint="eastAsia" w:ascii="宋体" w:hAnsi="宋体" w:eastAsia="宋体" w:cs="宋体"/>
                <w:color w:val="000000"/>
                <w:sz w:val="18"/>
                <w:szCs w:val="18"/>
                <w:highlight w:val="none"/>
                <w:shd w:val="clear" w:color="auto" w:fill="FFFFFF"/>
                <w:lang w:val="en-US" w:eastAsia="zh-CN" w:bidi="ar-SA"/>
              </w:rPr>
            </w:pPr>
            <w:r>
              <w:rPr>
                <w:rFonts w:hint="eastAsia" w:ascii="宋体" w:hAnsi="宋体" w:eastAsia="宋体" w:cs="宋体"/>
                <w:color w:val="000000"/>
                <w:sz w:val="18"/>
                <w:szCs w:val="18"/>
                <w:highlight w:val="none"/>
                <w:shd w:val="clear" w:color="auto" w:fill="FFFFFF"/>
                <w:lang w:val="en-US" w:eastAsia="zh-CN" w:bidi="ar-SA"/>
              </w:rPr>
              <w:t>0813-5538072 3805932</w:t>
            </w:r>
          </w:p>
        </w:tc>
      </w:tr>
    </w:tbl>
    <w:p>
      <w:pPr>
        <w:keepNext w:val="0"/>
        <w:keepLines w:val="0"/>
        <w:pageBreakBefore w:val="0"/>
        <w:widowControl w:val="0"/>
        <w:kinsoku/>
        <w:wordWrap/>
        <w:overflowPunct/>
        <w:topLinePunct w:val="0"/>
        <w:autoSpaceDE/>
        <w:autoSpaceDN/>
        <w:bidi w:val="0"/>
        <w:adjustRightInd/>
        <w:snapToGrid/>
        <w:spacing w:line="240" w:lineRule="auto"/>
        <w:ind w:left="0" w:firstLine="0"/>
        <w:jc w:val="left"/>
        <w:textAlignment w:val="auto"/>
        <w:rPr>
          <w:rFonts w:hint="eastAsia" w:ascii="宋体" w:eastAsia="宋体" w:cs="宋体"/>
          <w:color w:val="FF0000"/>
          <w:sz w:val="20"/>
          <w:szCs w:val="20"/>
          <w:shd w:val="clear" w:color="auto" w:fill="FFFFFF"/>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DVkZTUzYmVkNjk3YWJiMzk2OGQ5MGJiOTk2M2MifQ=="/>
  </w:docVars>
  <w:rsids>
    <w:rsidRoot w:val="0645350D"/>
    <w:rsid w:val="0645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uiPriority w:val="0"/>
    <w:pPr>
      <w:widowControl w:val="0"/>
      <w:ind w:left="400" w:leftChars="200" w:hanging="200" w:hanging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2023-04-07T07:10:00Z</dcterms:created>
  <dc:creator>13015</dc:creator>
  <cp:lastModifiedBy>13015</cp:lastModifiedBy>
  <dcterms:modified xsi:type="dcterms:W3CDTF">2023-04-07T07:11:53Z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30E3AB3BA35546FD8C6F448070D40321_11</vt:lpwstr>
  </property>
</Properties>
</file>