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自贡市沿滩区公益性岗位</w:t>
      </w: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信息表</w:t>
      </w:r>
      <w:bookmarkEnd w:id="0"/>
    </w:p>
    <w:tbl>
      <w:tblPr>
        <w:tblStyle w:val="6"/>
        <w:tblpPr w:leftFromText="180" w:rightFromText="180" w:vertAnchor="page" w:horzAnchor="page" w:tblpX="1058" w:tblpY="3274"/>
        <w:tblOverlap w:val="never"/>
        <w:tblW w:w="1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95"/>
        <w:gridCol w:w="645"/>
        <w:gridCol w:w="3365"/>
        <w:gridCol w:w="3864"/>
        <w:gridCol w:w="1905"/>
        <w:gridCol w:w="1281"/>
        <w:gridCol w:w="90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both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工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作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内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容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en-US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作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要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求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酬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待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自贡市沿滩区邓关街道办事处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7</w:t>
            </w: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人</w:t>
            </w:r>
          </w:p>
        </w:tc>
        <w:tc>
          <w:tcPr>
            <w:tcW w:w="3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负责社区场镇马路清扫、菜市场保洁、公共厕所清扫。</w:t>
            </w:r>
          </w:p>
        </w:tc>
        <w:tc>
          <w:tcPr>
            <w:tcW w:w="38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为人正直，作风优良，善于沟通，工作认真负责，工作责任心强，具有吃苦耐劳精神；服从领导，听从指挥，保质保量的完成街道办交给的工作。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shd w:val="clear" w:color="auto" w:fill="FFFFFF"/>
                <w:lang w:val="en-US" w:eastAsia="zh-CN" w:bidi="ar-SA"/>
              </w:rPr>
              <w:t>自贡市沿滩区邓关街道便民服务中心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shd w:val="clear" w:color="auto" w:fill="FFFFFF"/>
                <w:lang w:val="en-US" w:eastAsia="zh-CN" w:bidi="ar-SA"/>
              </w:rPr>
              <w:t>史老师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0813-3226521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8" w:type="dxa"/>
            <w:vMerge w:val="continue"/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城管市容协理员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3人</w:t>
            </w:r>
          </w:p>
        </w:tc>
        <w:tc>
          <w:tcPr>
            <w:tcW w:w="33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负责社区市场摊位秩序、交通秩序、车辆乱停乱放等市容协理工作，完成单位安排的临时工作和其他工作。</w:t>
            </w:r>
          </w:p>
        </w:tc>
        <w:tc>
          <w:tcPr>
            <w:tcW w:w="38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学历初中及以上，为人正直，作风优良，善于沟通，工作认真负责，工作责任心强，具有吃苦耐劳精神；服从领导，听从指挥，保质保量的完成街道办交给的工作。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1281" w:type="dxa"/>
            <w:vMerge w:val="continue"/>
            <w:noWrap w:val="0"/>
            <w:vAlign w:val="center"/>
          </w:tcPr>
          <w:p/>
        </w:tc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1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8" w:type="dxa"/>
            <w:vMerge w:val="continue"/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2人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负责社区协助办理劳动就业、社会保障具体事务;完成单位安排的临时工作和其他工作。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t>学历初中及以上，有较强的语言表达和文字写作能力，会基本电脑操作；为人正直，作风优良，善于沟通，工作认真负责，工作责任心强，具有吃苦耐劳精神。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1281" w:type="dxa"/>
            <w:vMerge w:val="continue"/>
            <w:noWrap w:val="0"/>
            <w:vAlign w:val="center"/>
          </w:tcPr>
          <w:p/>
        </w:tc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1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自贡市沿滩区永安镇人民政府</w:t>
            </w:r>
          </w:p>
          <w:p>
            <w:pPr>
              <w:jc w:val="center"/>
              <w:rPr>
                <w:rFonts w:hint="eastAsia" w:ascii="宋体" w:eastAsia="宋体" w:cs="宋体"/>
                <w:b/>
                <w:bCs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6人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负责永安鳌头社区保洁工作；每天负责小区楼道、人行道、街道卫生;完成镇里安排的临时工作和其他工作。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为人正直，作风优良，善于沟通，工作认真负责，工作责任心强，具有吃苦耐劳精神；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自贡市沿滩区永安镇人民政府（永安镇金龙录路141号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明老师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3700048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178" w:type="dxa"/>
            <w:vMerge w:val="continue"/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劳动保障员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负责社区协助办理劳动就业、社会保障具体事务</w:t>
            </w: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；</w:t>
            </w: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完成单位安排的临时工作和其他工作。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具有初中及以上文化程度，会基本电脑操作；为人正直，作风优良，善于沟通，工作认真负责，工作责任心强，具有吃苦耐劳精神</w:t>
            </w: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1281" w:type="dxa"/>
            <w:vMerge w:val="continue"/>
            <w:noWrap w:val="0"/>
            <w:vAlign w:val="center"/>
          </w:tcPr>
          <w:p/>
        </w:tc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1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自贡市沿滩区仙市镇人民政府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3人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负责社区协助办理劳动就业、社会保障具体事务。</w:t>
            </w:r>
          </w:p>
        </w:tc>
        <w:tc>
          <w:tcPr>
            <w:tcW w:w="3864" w:type="dxa"/>
            <w:noWrap w:val="0"/>
            <w:vAlign w:val="center"/>
          </w:tcPr>
          <w:p>
            <w:r>
              <w:rPr>
                <w:rFonts w:hint="eastAsia"/>
              </w:rPr>
              <w:t>1.熟悉劳动保障法规和政策，广泛开展宣传发放劳动保障资料和知识普及，并提供相关的咨询服务。及时准确填报相关统计报表。</w:t>
            </w:r>
          </w:p>
          <w:p>
            <w:r>
              <w:rPr>
                <w:rFonts w:hint="eastAsia"/>
              </w:rPr>
              <w:t>2.爱岗敬业，工作要有责任心。坚持规范化服务，坚守工作岗位，有事请假。</w:t>
            </w:r>
          </w:p>
        </w:tc>
        <w:tc>
          <w:tcPr>
            <w:tcW w:w="1905" w:type="dxa"/>
            <w:noWrap w:val="0"/>
            <w:vAlign w:val="center"/>
          </w:tcPr>
          <w:p>
            <w: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r>
              <w:t>自贡市沿滩区仙市镇人民政府（仙市镇新街子街34号）</w:t>
            </w:r>
          </w:p>
        </w:tc>
        <w:tc>
          <w:tcPr>
            <w:tcW w:w="900" w:type="dxa"/>
            <w:noWrap w:val="0"/>
            <w:vAlign w:val="center"/>
          </w:tcPr>
          <w:p>
            <w:r>
              <w:t>彭老师</w:t>
            </w:r>
          </w:p>
        </w:tc>
        <w:tc>
          <w:tcPr>
            <w:tcW w:w="1116" w:type="dxa"/>
            <w:noWrap w:val="0"/>
            <w:vAlign w:val="center"/>
          </w:tcPr>
          <w:p>
            <w:r>
              <w:t>0813-3226183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自贡市沿滩区九洪乡人民政府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12</w:t>
            </w: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人</w:t>
            </w:r>
          </w:p>
        </w:tc>
        <w:tc>
          <w:tcPr>
            <w:tcW w:w="3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负责各村、社区协助办理劳动就业、社会保障具体事务。</w:t>
            </w:r>
          </w:p>
        </w:tc>
        <w:tc>
          <w:tcPr>
            <w:tcW w:w="38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1.熟悉劳动保障法规和政策，广泛开展宣传发放劳动保障资料和知识普及，并提供相关的咨询服务。及时准确填报相关统计报表。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2.爱岗敬业，工作要有责任心。认真做好责任区的各项清洁工作，不留死角，坚持规范化服务，坚守工作岗位，有事请假。</w:t>
            </w:r>
          </w:p>
        </w:tc>
        <w:tc>
          <w:tcPr>
            <w:tcW w:w="1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自贡市沿滩区九洪乡人民政府（九洪市街下街2号）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姚老师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3970590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沿滩区沿滩镇人民政府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城管市容协管员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3人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负责沿滩镇相关街道的市容，做好单位安排的其他工作</w:t>
            </w: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38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为人正直，作风优良，善于沟通，工作认真负责，工作责任心强，具有吃苦耐劳精神</w:t>
            </w: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沿滩镇人民政府1楼便民服务中心（广场路26号）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李老师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  <w:t>0813-3805536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178" w:type="dxa"/>
            <w:vMerge w:val="continue"/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5人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负责沿滩镇相关街道的市容，做好单位安排的其他工作</w:t>
            </w: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3864" w:type="dxa"/>
            <w:vMerge w:val="continue"/>
            <w:noWrap w:val="0"/>
            <w:vAlign w:val="center"/>
          </w:tcPr>
          <w:p/>
        </w:tc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1281" w:type="dxa"/>
            <w:vMerge w:val="continue"/>
            <w:noWrap w:val="0"/>
            <w:vAlign w:val="center"/>
          </w:tcPr>
          <w:p/>
        </w:tc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1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178" w:type="dxa"/>
            <w:vMerge w:val="continue"/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劳动保障协管员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5人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熟悉业务相关文件，做好相关业务台账，做好单位安排的其他工作</w:t>
            </w: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3864" w:type="dxa"/>
            <w:vMerge w:val="continue"/>
            <w:noWrap w:val="0"/>
            <w:vAlign w:val="center"/>
          </w:tcPr>
          <w:p/>
        </w:tc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1281" w:type="dxa"/>
            <w:vMerge w:val="continue"/>
            <w:noWrap w:val="0"/>
            <w:vAlign w:val="center"/>
          </w:tcPr>
          <w:p/>
        </w:tc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1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沿滩区富全镇人民政府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  <w:t>劳动保障协理员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负负责政府办理劳动就业、社会保障等具体事务，完成单位安排的临时工作和其他事务</w:t>
            </w:r>
          </w:p>
        </w:tc>
        <w:tc>
          <w:tcPr>
            <w:tcW w:w="3864" w:type="dxa"/>
            <w:tcBorders>
              <w:bottom w:val="single" w:color="auto" w:sz="4" w:space="0"/>
            </w:tcBorders>
            <w:noWrap w:val="0"/>
            <w:vAlign w:val="center"/>
          </w:tcPr>
          <w:p>
            <w:r>
              <w:t>1. 在工作期限内，应遵守镇政府制订的各项规章制度和工作要求，高质量完成镇政府安排的工作任务，服从领导，听从指挥，保质保量的完成镇政府交给的工作。</w:t>
            </w:r>
          </w:p>
          <w:p>
            <w:r>
              <w:t>2.爱岗敬业，工作要有责任心。坚持规范化服务，坚守工作岗位，有事请假。</w:t>
            </w:r>
          </w:p>
        </w:tc>
        <w:tc>
          <w:tcPr>
            <w:tcW w:w="1905" w:type="dxa"/>
            <w:tcBorders>
              <w:bottom w:val="single" w:color="auto" w:sz="4" w:space="0"/>
            </w:tcBorders>
            <w:noWrap w:val="0"/>
            <w:vAlign w:val="center"/>
          </w:tcPr>
          <w:p>
            <w:r>
              <w:t>被聘用人员一经录用，工资薪酬不低于自贡市最低工资标准，购买保险。</w:t>
            </w:r>
          </w:p>
        </w:tc>
        <w:tc>
          <w:tcPr>
            <w:tcW w:w="1281" w:type="dxa"/>
            <w:tcBorders>
              <w:bottom w:val="single" w:color="auto" w:sz="4" w:space="0"/>
            </w:tcBorders>
            <w:noWrap w:val="0"/>
            <w:vAlign w:val="center"/>
          </w:tcPr>
          <w:p>
            <w:r>
              <w:t>富全镇人民政府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r>
              <w:t>邹老师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0813-3705212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17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自贡市沿滩区兴隆镇人民政府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  <w:t>城管市容协管员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2人</w:t>
            </w:r>
          </w:p>
        </w:tc>
        <w:tc>
          <w:tcPr>
            <w:tcW w:w="3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负责兴隆场辖区巡查擅自摆摊设点、出店经营、占道经营、清理场镇卫生；完成单位安排的临时工作和其他工作。</w:t>
            </w:r>
          </w:p>
        </w:tc>
        <w:tc>
          <w:tcPr>
            <w:tcW w:w="386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r>
              <w:t>对交办的工作及时完成，不推脱，对乡镇和社区安排的临时性工作要认真负责的完成。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r>
              <w:t>被聘用人员一经录用，工资薪酬不低于自贡市最低工资标准，购买保险。</w:t>
            </w:r>
            <w:r>
              <w:tab/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r>
              <w:t>沿滩区兴隆镇人民政府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r>
              <w:t>刘老师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r>
              <w:t>3740733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178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  <w:t>保洁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4人</w:t>
            </w:r>
          </w:p>
        </w:tc>
        <w:tc>
          <w:tcPr>
            <w:tcW w:w="3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负责社区场镇马路清扫、菜市场保洁、公共厕所清扫；完成单位安排的临时工作和其他工作。</w:t>
            </w:r>
          </w:p>
        </w:tc>
        <w:tc>
          <w:tcPr>
            <w:tcW w:w="3864" w:type="dxa"/>
            <w:vMerge w:val="continue"/>
            <w:noWrap w:val="0"/>
            <w:vAlign w:val="center"/>
          </w:tcPr>
          <w:p/>
        </w:tc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1281" w:type="dxa"/>
            <w:vMerge w:val="continue"/>
            <w:noWrap w:val="0"/>
            <w:vAlign w:val="center"/>
          </w:tcPr>
          <w:p/>
        </w:tc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1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78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  <w:t>劳动保障协理员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6人</w:t>
            </w:r>
          </w:p>
        </w:tc>
        <w:tc>
          <w:tcPr>
            <w:tcW w:w="3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负责村社区协助办理劳动就业、社会保障具体事务;完成单位安排的临时工作和其他工作。</w:t>
            </w:r>
          </w:p>
        </w:tc>
        <w:tc>
          <w:tcPr>
            <w:tcW w:w="3864" w:type="dxa"/>
            <w:vMerge w:val="continue"/>
            <w:noWrap w:val="0"/>
            <w:vAlign w:val="center"/>
          </w:tcPr>
          <w:p/>
        </w:tc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1281" w:type="dxa"/>
            <w:vMerge w:val="continue"/>
            <w:noWrap w:val="0"/>
            <w:vAlign w:val="center"/>
          </w:tcPr>
          <w:p/>
        </w:tc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1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17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  <w:t>环保监察协管员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5人</w:t>
            </w:r>
          </w:p>
        </w:tc>
        <w:tc>
          <w:tcPr>
            <w:tcW w:w="3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从事辖区内环保监察协管、禁捕护渔、秸秆禁烧、森林防火宣传劝导、安全隐患排查、河道巡护、疫情防控宣传劝导等工作；完成单位安排的临时工作和其他工作。</w:t>
            </w:r>
          </w:p>
        </w:tc>
        <w:tc>
          <w:tcPr>
            <w:tcW w:w="38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9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28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1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1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沿滩区瓦市镇人民政府</w:t>
            </w: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auto"/>
                <w:lang w:val="en-US" w:eastAsia="zh-CN" w:bidi="ar-SA"/>
              </w:rPr>
              <w:t>交通协管员</w:t>
            </w:r>
          </w:p>
        </w:tc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3人</w:t>
            </w:r>
          </w:p>
        </w:tc>
        <w:tc>
          <w:tcPr>
            <w:tcW w:w="33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负责政府、社区交代的交通宣传、劝导、纠违等工作协理，完成单位安排的临时工作和其他事务。</w:t>
            </w:r>
          </w:p>
        </w:tc>
        <w:tc>
          <w:tcPr>
            <w:tcW w:w="3864" w:type="dxa"/>
            <w:tcBorders>
              <w:top w:val="single" w:color="auto" w:sz="4" w:space="0"/>
            </w:tcBorders>
            <w:noWrap w:val="0"/>
            <w:vAlign w:val="center"/>
          </w:tcPr>
          <w:p>
            <w:r>
              <w:t>服从组织安排，搞好本职工作，爱岗敬业，工作要有责任心。坚持规范化服务，坚守工作岗位。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noWrap w:val="0"/>
            <w:vAlign w:val="center"/>
          </w:tcPr>
          <w:p>
            <w:r>
              <w:t>被聘用人员一经录用，工资薪酬不低于自贡市最低工资标准，购买保险。</w:t>
            </w:r>
          </w:p>
        </w:tc>
        <w:tc>
          <w:tcPr>
            <w:tcW w:w="1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瓦市镇人民政府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吴老师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13990046131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自贡市沿滩区市场监督管理局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市场管理员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1人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both"/>
              <w:textAlignment w:val="auto"/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协助开展市场监督检查和其他临时性工作</w:t>
            </w:r>
            <w:r>
              <w:rPr>
                <w:rFonts w:hint="eastAsia" w:ascii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。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both"/>
              <w:textAlignment w:val="auto"/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对交办的工作及时完成，不推脱，对单位安排的临时性工作要认真负责的完成。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both"/>
              <w:textAlignment w:val="auto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自贡市沿滩区就业创业促进中心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曾老师肖老师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3805932</w:t>
            </w: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3800384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自贡市沿滩区商务局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市场管理员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1人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协助做好办公室各项日常工作，协助开展好商务局安全生产、行政审批、经济运行等业务工作，完成好区商务局交办的其他工作。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有一定的办公室办文办会基础，按规定协助开展相关业务办理。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自贡市沿滩区就业创业促进中心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曾老师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 xml:space="preserve">3805932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eastAsia" w:ascii="宋体" w:eastAsia="宋体" w:cs="宋体"/>
          <w:color w:val="FF0000"/>
          <w:sz w:val="20"/>
          <w:szCs w:val="20"/>
          <w:shd w:val="clear" w:color="auto" w:fill="FFFFFF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zIzZTczODFhZWE0NDMyZjA4MjZhMzU4MGQzZGUifQ=="/>
  </w:docVars>
  <w:rsids>
    <w:rsidRoot w:val="508D404E"/>
    <w:rsid w:val="508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2306</Words>
  <Characters>2407</Characters>
  <Lines>0</Lines>
  <Paragraphs>0</Paragraphs>
  <TotalTime>0</TotalTime>
  <ScaleCrop>false</ScaleCrop>
  <LinksUpToDate>false</LinksUpToDate>
  <CharactersWithSpaces>2431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2022-11-09T05:24:00Z</dcterms:created>
  <dc:creator>代京容</dc:creator>
  <cp:lastModifiedBy>代京容</cp:lastModifiedBy>
  <dcterms:modified xsi:type="dcterms:W3CDTF">2022-11-09T05:25:34Z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87A0260AD38E47FDB49B0CD6F19AF0E4</vt:lpwstr>
  </property>
</Properties>
</file>